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2B" w:rsidRDefault="00C670C7">
      <w:r w:rsidRPr="00C670C7">
        <w:t xml:space="preserve">Notes </w:t>
      </w:r>
      <w:r>
        <w:t xml:space="preserve">13-06-2012 </w:t>
      </w:r>
      <w:r w:rsidR="00F2601F">
        <w:t xml:space="preserve">– evening. </w:t>
      </w:r>
    </w:p>
    <w:p w:rsidR="00C670C7" w:rsidRDefault="000D4C00" w:rsidP="000D4C00">
      <w:pPr>
        <w:pStyle w:val="Nagwek1"/>
      </w:pPr>
      <w:r>
        <w:t xml:space="preserve">MM2 – related presentation </w:t>
      </w:r>
    </w:p>
    <w:p w:rsidR="00C670C7" w:rsidRDefault="00FF767E" w:rsidP="00FF767E">
      <w:r w:rsidRPr="00FF767E">
        <w:t>J.</w:t>
      </w:r>
      <w:r>
        <w:t xml:space="preserve"> </w:t>
      </w:r>
      <w:r w:rsidRPr="00FF767E">
        <w:t xml:space="preserve">Lassalle </w:t>
      </w:r>
      <w:r w:rsidR="00A87A79">
        <w:t xml:space="preserve">presented </w:t>
      </w:r>
      <w:r>
        <w:t>“</w:t>
      </w:r>
      <w:r>
        <w:t>Impact of the Content on Subjective Evaluation of Audiovisual Quality:</w:t>
      </w:r>
      <w:r>
        <w:t xml:space="preserve"> </w:t>
      </w:r>
      <w:r>
        <w:t>What dimensions influence our perception?</w:t>
      </w:r>
      <w:r>
        <w:t>”</w:t>
      </w:r>
      <w:r w:rsidR="001D0ECF">
        <w:t xml:space="preserve"> considering audio-visual test specification. </w:t>
      </w:r>
    </w:p>
    <w:p w:rsidR="00C670C7" w:rsidRPr="00C670C7" w:rsidRDefault="000D4C00" w:rsidP="000D4C00">
      <w:pPr>
        <w:pStyle w:val="Nagwek1"/>
      </w:pPr>
      <w:r>
        <w:t>Hybrid session</w:t>
      </w:r>
    </w:p>
    <w:p w:rsidR="00C670C7" w:rsidRDefault="00C670C7">
      <w:r w:rsidRPr="00C670C7">
        <w:rPr>
          <w:b/>
        </w:rPr>
        <w:t>It was decided</w:t>
      </w:r>
      <w:r w:rsidR="00554B5E">
        <w:rPr>
          <w:b/>
        </w:rPr>
        <w:t>:</w:t>
      </w:r>
      <w:r w:rsidRPr="00C670C7">
        <w:t xml:space="preserve"> that</w:t>
      </w:r>
      <w:r>
        <w:t xml:space="preserve"> the edited document is used jus</w:t>
      </w:r>
      <w:r w:rsidR="003A7862">
        <w:t>t</w:t>
      </w:r>
      <w:r>
        <w:t xml:space="preserve"> clarification and help in the experiment planning and running. The test plan is final source of information.</w:t>
      </w:r>
    </w:p>
    <w:p w:rsidR="00C670C7" w:rsidRDefault="00C670C7">
      <w:r>
        <w:t xml:space="preserve">Chris pointed out how important is to specify the minimum MOS value for the SRC. The proposition is to make it even clear that the minimum score for SRC is 4.0 since it is very important. Kjiell </w:t>
      </w:r>
      <w:r w:rsidR="00005519">
        <w:t xml:space="preserve">prefers to remove it or make exact copy from the test plan. </w:t>
      </w:r>
    </w:p>
    <w:p w:rsidR="00073565" w:rsidRDefault="0057000E">
      <w:r>
        <w:t>Si</w:t>
      </w:r>
      <w:r w:rsidR="00073565">
        <w:t xml:space="preserve">lvio asked about the sequence length in case of re-buffering. </w:t>
      </w:r>
      <w:r w:rsidR="00E84AC9">
        <w:t xml:space="preserve">Margaret clarified that in an experiment which contains re-buffering not all PVSes contains re-buffering. </w:t>
      </w:r>
    </w:p>
    <w:p w:rsidR="002F26F7" w:rsidRDefault="0096256A">
      <w:r w:rsidRPr="00C670C7">
        <w:rPr>
          <w:b/>
        </w:rPr>
        <w:t>It was decided</w:t>
      </w:r>
      <w:r w:rsidR="00554B5E">
        <w:rPr>
          <w:b/>
        </w:rPr>
        <w:t>:</w:t>
      </w:r>
      <w:r w:rsidRPr="00C670C7">
        <w:t xml:space="preserve"> </w:t>
      </w:r>
      <w:r w:rsidR="002F26F7">
        <w:t>to limit PVS edition in case of re-buffering to live capturing.</w:t>
      </w:r>
    </w:p>
    <w:p w:rsidR="0057000E" w:rsidRDefault="0057000E">
      <w:r>
        <w:t>A sentence proposed by Chris about pcap file and PVS relation was added.</w:t>
      </w:r>
      <w:r w:rsidR="009A7D8A">
        <w:t xml:space="preserve"> Sawas </w:t>
      </w:r>
      <w:r w:rsidR="00A87A79">
        <w:t xml:space="preserve">and </w:t>
      </w:r>
      <w:r w:rsidR="009A7D8A">
        <w:t xml:space="preserve">Silvio asked to make the sentence more clear. </w:t>
      </w:r>
      <w:r w:rsidR="00D54A20">
        <w:t>The discussion about this section was long and contain many different details.</w:t>
      </w:r>
    </w:p>
    <w:p w:rsidR="001516BE" w:rsidRDefault="00D06F2F">
      <w:r>
        <w:t>Information about the type of content which can be evaluated by each ILG and proponent was added.</w:t>
      </w:r>
    </w:p>
    <w:p w:rsidR="00D06F2F" w:rsidRDefault="000D4C00" w:rsidP="000D4C00">
      <w:pPr>
        <w:pStyle w:val="Nagwek1"/>
      </w:pPr>
      <w:r>
        <w:t>3D Session</w:t>
      </w:r>
    </w:p>
    <w:p w:rsidR="000D4C00" w:rsidRDefault="00DC258E" w:rsidP="000D4C00">
      <w:r>
        <w:t>Marcus started from detail common experiment plane.</w:t>
      </w:r>
      <w:r w:rsidR="00560078">
        <w:t xml:space="preserve"> The available data with detail description was described. The last point showed possible different conditions. </w:t>
      </w:r>
    </w:p>
    <w:p w:rsidR="00A02D34" w:rsidRDefault="00A02D34" w:rsidP="000D4C00">
      <w:r>
        <w:t>A new data base is prepared. It is named “Ground Truth Quality 3D Database.”</w:t>
      </w:r>
      <w:r w:rsidR="007174A2">
        <w:t xml:space="preserve"> Different conditions will be evaluated by all intended to participate laboratories. The evaluation will be done by pair comparison. </w:t>
      </w:r>
    </w:p>
    <w:p w:rsidR="003A7862" w:rsidRDefault="003A7862" w:rsidP="000D4C00">
      <w:r>
        <w:t>Who is interested in joining. The results would be nice to have before the next meeting, but some division is possible.</w:t>
      </w:r>
    </w:p>
    <w:p w:rsidR="003A7862" w:rsidRDefault="003A7862" w:rsidP="000D4C00">
      <w:r w:rsidRPr="00AB5AD1">
        <w:rPr>
          <w:b/>
        </w:rPr>
        <w:t>Contributors:</w:t>
      </w:r>
      <w:r>
        <w:t xml:space="preserve"> T-labs, NTT, Acreo, AGH, </w:t>
      </w:r>
      <w:r w:rsidRPr="003A7862">
        <w:t>Yonsei University</w:t>
      </w:r>
      <w:r>
        <w:t xml:space="preserve">, NTIA/ITS, </w:t>
      </w:r>
      <w:r w:rsidRPr="003A7862">
        <w:t>University of Nantes</w:t>
      </w:r>
      <w:r>
        <w:t xml:space="preserve">, Orange lab if possible. </w:t>
      </w:r>
    </w:p>
    <w:p w:rsidR="00C5350B" w:rsidRDefault="00C37614" w:rsidP="000D4C00">
      <w:r w:rsidRPr="00C670C7">
        <w:rPr>
          <w:b/>
        </w:rPr>
        <w:t>It was decided</w:t>
      </w:r>
      <w:r w:rsidR="00554B5E">
        <w:rPr>
          <w:b/>
        </w:rPr>
        <w:t>:</w:t>
      </w:r>
      <w:r w:rsidRPr="00C670C7">
        <w:t xml:space="preserve"> </w:t>
      </w:r>
      <w:r>
        <w:t xml:space="preserve">If possible different conditions should be run by the same subjects. Even if they have to repeat the test with just a short time brake. </w:t>
      </w:r>
    </w:p>
    <w:p w:rsidR="00C37614" w:rsidRDefault="00C5350B" w:rsidP="000D4C00">
      <w:r w:rsidRPr="00C670C7">
        <w:rPr>
          <w:b/>
        </w:rPr>
        <w:t>It was decided</w:t>
      </w:r>
      <w:r w:rsidR="00554B5E">
        <w:rPr>
          <w:b/>
        </w:rPr>
        <w:t>:</w:t>
      </w:r>
      <w:r w:rsidRPr="00C670C7">
        <w:t xml:space="preserve"> </w:t>
      </w:r>
      <w:r w:rsidR="00C37614">
        <w:t xml:space="preserve">Only subset of the sequences can be used to evaluate particular conditions. </w:t>
      </w:r>
    </w:p>
    <w:p w:rsidR="002907CF" w:rsidRDefault="002907CF" w:rsidP="000D4C00">
      <w:r w:rsidRPr="002907CF">
        <w:rPr>
          <w:b/>
        </w:rPr>
        <w:t>It was decided</w:t>
      </w:r>
      <w:r w:rsidR="00554B5E">
        <w:rPr>
          <w:b/>
        </w:rPr>
        <w:t>:</w:t>
      </w:r>
      <w:r>
        <w:t xml:space="preserve"> The set will be divided to 80 and 40 sequences for evaluation with more conditions in less time. </w:t>
      </w:r>
    </w:p>
    <w:sectPr w:rsidR="002907CF" w:rsidSect="00C52D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characterSpacingControl w:val="doNotCompress"/>
  <w:compat/>
  <w:rsids>
    <w:rsidRoot w:val="00C670C7"/>
    <w:rsid w:val="00005519"/>
    <w:rsid w:val="00073565"/>
    <w:rsid w:val="000D4C00"/>
    <w:rsid w:val="001516BE"/>
    <w:rsid w:val="001D0ECF"/>
    <w:rsid w:val="002907CF"/>
    <w:rsid w:val="002F26F7"/>
    <w:rsid w:val="003A7862"/>
    <w:rsid w:val="00554B5E"/>
    <w:rsid w:val="00560078"/>
    <w:rsid w:val="0057000E"/>
    <w:rsid w:val="007174A2"/>
    <w:rsid w:val="0096256A"/>
    <w:rsid w:val="009A7D8A"/>
    <w:rsid w:val="00A02D34"/>
    <w:rsid w:val="00A87A79"/>
    <w:rsid w:val="00AB5AD1"/>
    <w:rsid w:val="00C37614"/>
    <w:rsid w:val="00C52D2B"/>
    <w:rsid w:val="00C5350B"/>
    <w:rsid w:val="00C670C7"/>
    <w:rsid w:val="00D06F2F"/>
    <w:rsid w:val="00D54A20"/>
    <w:rsid w:val="00DC258E"/>
    <w:rsid w:val="00E66D80"/>
    <w:rsid w:val="00E84AC9"/>
    <w:rsid w:val="00F2601F"/>
    <w:rsid w:val="00FF76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D2B"/>
    <w:rPr>
      <w:lang w:val="en-US"/>
    </w:rPr>
  </w:style>
  <w:style w:type="paragraph" w:styleId="Nagwek1">
    <w:name w:val="heading 1"/>
    <w:basedOn w:val="Normalny"/>
    <w:next w:val="Normalny"/>
    <w:link w:val="Nagwek1Znak"/>
    <w:uiPriority w:val="9"/>
    <w:qFormat/>
    <w:rsid w:val="000D4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4C00"/>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315</Words>
  <Characters>1896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AGH</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Lucjan</dc:creator>
  <cp:lastModifiedBy>Lucjan</cp:lastModifiedBy>
  <cp:revision>24</cp:revision>
  <dcterms:created xsi:type="dcterms:W3CDTF">2012-06-13T12:28:00Z</dcterms:created>
  <dcterms:modified xsi:type="dcterms:W3CDTF">2012-06-13T15:00:00Z</dcterms:modified>
</cp:coreProperties>
</file>